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fa595c423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INDUSTRIFINANS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FORRETNINGSFØRSEL AS</w:t>
      </w:r>
    </w:p>
    <w:sectPr>
      <w:headerReference xmlns:r="http://schemas.openxmlformats.org/officeDocument/2006/relationships" w:type="default" r:id="Rc81330f213cc49e1"/>
      <w:footerReference xmlns:r="http://schemas.openxmlformats.org/officeDocument/2006/relationships" w:type="default" r:id="Re607f62c06dd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330f213cc49e1" /><Relationship Type="http://schemas.openxmlformats.org/officeDocument/2006/relationships/footer" Target="/word/footer1.xml" Id="Re607f62c06dd490c" /></Relationships>
</file>