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ec53ff259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FORRETNINGSFØRSEL AS</w:t>
      </w:r>
    </w:p>
    <w:sectPr>
      <w:headerReference xmlns:r="http://schemas.openxmlformats.org/officeDocument/2006/relationships" w:type="default" r:id="Rf65ca13425bb4dd0"/>
      <w:footerReference xmlns:r="http://schemas.openxmlformats.org/officeDocument/2006/relationships" w:type="default" r:id="R061fa28822dc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a13425bb4dd0" /><Relationship Type="http://schemas.openxmlformats.org/officeDocument/2006/relationships/footer" Target="/word/footer1.xml" Id="R061fa28822dc405d" /></Relationships>
</file>