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d48dbb4b04b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HATH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HATH INVEST AS</w:t>
      </w:r>
    </w:p>
    <w:sectPr>
      <w:headerReference xmlns:r="http://schemas.openxmlformats.org/officeDocument/2006/relationships" w:type="default" r:id="Rd836ba6c0c744899"/>
      <w:footerReference xmlns:r="http://schemas.openxmlformats.org/officeDocument/2006/relationships" w:type="default" r:id="R758ca9c98900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HATH INVEST AS   ·   Org.nr 992 755 148   ·   Abelnes 16B   ·   4404 FLEKKEFJORD   ·   kvh@agderanleggsservice.no   ·   www.agderanleggsservice.no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6ba6c0c744899" /><Relationship Type="http://schemas.openxmlformats.org/officeDocument/2006/relationships/footer" Target="/word/footer1.xml" Id="R758ca9c989004b54" /></Relationships>
</file>