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b5130b06384d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HATH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HATH INVEST AS</w:t>
      </w:r>
    </w:p>
    <w:sectPr>
      <w:headerReference xmlns:r="http://schemas.openxmlformats.org/officeDocument/2006/relationships" w:type="default" r:id="R18bd46ef9c384152"/>
      <w:footerReference xmlns:r="http://schemas.openxmlformats.org/officeDocument/2006/relationships" w:type="default" r:id="R30f365d62f0240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HATH INVEST AS   ·   Org.nr 992 755 148   ·   Abelnes 16B   ·   4404 FLEKKEFJORD   ·   kvh@agderanleggsservice.no   ·   www.agderanleggsservice.no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bd46ef9c384152" /><Relationship Type="http://schemas.openxmlformats.org/officeDocument/2006/relationships/footer" Target="/word/footer1.xml" Id="R30f365d62f02407f" /></Relationships>
</file>