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406254ca9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OAVIK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5eeb8250eec14d8a"/>
      <w:footerReference xmlns:r="http://schemas.openxmlformats.org/officeDocument/2006/relationships" w:type="default" r:id="Re87ca196bec2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b8250eec14d8a" /><Relationship Type="http://schemas.openxmlformats.org/officeDocument/2006/relationships/footer" Target="/word/footer1.xml" Id="Re87ca196bec24f26" /></Relationships>
</file>