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dd01b509544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AEL INVEST AS.</w:t>
      </w:r>
    </w:p>
    <w:sectPr>
      <w:headerReference xmlns:r="http://schemas.openxmlformats.org/officeDocument/2006/relationships" w:type="default" r:id="R2db1218ea4424293"/>
      <w:footerReference xmlns:r="http://schemas.openxmlformats.org/officeDocument/2006/relationships" w:type="default" r:id="Rf8967ef95dfe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AEL INVEST AS   ·   Org.nr 992 809 663   ·   Løkebergtunet 18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b1218ea4424293" /><Relationship Type="http://schemas.openxmlformats.org/officeDocument/2006/relationships/footer" Target="/word/footer1.xml" Id="Rf8967ef95dfe4c0c" /></Relationships>
</file>