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41f871330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SOGN BYGGCONSULT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SOGN BYGGCONSULT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f8ad70cc148c0"/>
      <w:footerReference xmlns:r="http://schemas.openxmlformats.org/officeDocument/2006/relationships" w:type="default" r:id="R5cfbf063b29f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BYGGCONSULT AS   ·   Org.nr 992 821 132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BYGGCONSULT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f8ad70cc148c0" /><Relationship Type="http://schemas.openxmlformats.org/officeDocument/2006/relationships/footer" Target="/word/footer1.xml" Id="R5cfbf063b29f4f8c" /></Relationships>
</file>