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d78a418cf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BARKEVIKEN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BARKEVIKEN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169bb1ec94717"/>
      <w:footerReference xmlns:r="http://schemas.openxmlformats.org/officeDocument/2006/relationships" w:type="default" r:id="R261507e918c7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BARKEVIKEN AS   ·   Org.nr 992 837 039   ·   c/o VIEW Procurator AS, Dronning Eufemias gate 16   ·   0191 OSLO   ·   Tlf. 22 52 19 85   ·   anne.helmer@gmail.no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169bb1ec94717" /><Relationship Type="http://schemas.openxmlformats.org/officeDocument/2006/relationships/footer" Target="/word/footer1.xml" Id="R261507e918c74c1f" /></Relationships>
</file>