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1cd685c0f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HOLDING AS</w:t>
      </w:r>
    </w:p>
    <w:sectPr>
      <w:headerReference xmlns:r="http://schemas.openxmlformats.org/officeDocument/2006/relationships" w:type="default" r:id="R653590fa2c5d404a"/>
      <w:footerReference xmlns:r="http://schemas.openxmlformats.org/officeDocument/2006/relationships" w:type="default" r:id="R297500a2f63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590fa2c5d404a" /><Relationship Type="http://schemas.openxmlformats.org/officeDocument/2006/relationships/footer" Target="/word/footer1.xml" Id="R297500a2f638407d" /></Relationships>
</file>