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60fbe1b05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REMØY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REMØY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941bef92140e7"/>
      <w:footerReference xmlns:r="http://schemas.openxmlformats.org/officeDocument/2006/relationships" w:type="default" r:id="Re5d5762177c7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REMØY INVESTMENT AS   ·   Org.nr 992 848 871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REMØY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941bef92140e7" /><Relationship Type="http://schemas.openxmlformats.org/officeDocument/2006/relationships/footer" Target="/word/footer1.xml" Id="Re5d5762177c74790" /></Relationships>
</file>