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6fbff1bf6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KARLSRUD MAT OG VINHUS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KARLSRUD MAT OG VINHUS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486d94f884581"/>
      <w:footerReference xmlns:r="http://schemas.openxmlformats.org/officeDocument/2006/relationships" w:type="default" r:id="R80a94a3a9b77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KARLSRUD MAT OG VINHUS AS   ·   Org.nr 992 859 636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KARLSRUD MAT OG VINHUS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486d94f884581" /><Relationship Type="http://schemas.openxmlformats.org/officeDocument/2006/relationships/footer" Target="/word/footer1.xml" Id="R80a94a3a9b7749fe" /></Relationships>
</file>