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5d2af95c8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KULTURHUS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KULTURHUS AS</w:t>
      </w:r>
    </w:p>
    <w:sectPr>
      <w:headerReference xmlns:r="http://schemas.openxmlformats.org/officeDocument/2006/relationships" w:type="default" r:id="R6e3b1ece2a66410f"/>
      <w:footerReference xmlns:r="http://schemas.openxmlformats.org/officeDocument/2006/relationships" w:type="default" r:id="R0d3d40462b85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b1ece2a66410f" /><Relationship Type="http://schemas.openxmlformats.org/officeDocument/2006/relationships/footer" Target="/word/footer1.xml" Id="R0d3d40462b8547b2" /></Relationships>
</file>