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53a8cd86e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FLOTMYRGAARDEN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FLOTMYRGAARDEN CONSULTING AS</w:t>
      </w:r>
    </w:p>
    <w:sectPr>
      <w:headerReference xmlns:r="http://schemas.openxmlformats.org/officeDocument/2006/relationships" w:type="default" r:id="Rc7da99ed064b4c7e"/>
      <w:footerReference xmlns:r="http://schemas.openxmlformats.org/officeDocument/2006/relationships" w:type="default" r:id="Rc7b762940a3e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FLOTMYRGAARDEN CONSULTING AS   ·   Org.nr 992 892 978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FLOTMYRGAARDEN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99ed064b4c7e" /><Relationship Type="http://schemas.openxmlformats.org/officeDocument/2006/relationships/footer" Target="/word/footer1.xml" Id="Rc7b762940a3e472c" /></Relationships>
</file>