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af2cf9b9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fa9da5f264305"/>
      <w:footerReference xmlns:r="http://schemas.openxmlformats.org/officeDocument/2006/relationships" w:type="default" r:id="R2777f2e8dde1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a9da5f264305" /><Relationship Type="http://schemas.openxmlformats.org/officeDocument/2006/relationships/footer" Target="/word/footer1.xml" Id="R2777f2e8dde14261" /></Relationships>
</file>