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e47709d5541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ØKOFESTIVALEN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ØKOFESTIVALEN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4f27b7f513476c"/>
      <w:footerReference xmlns:r="http://schemas.openxmlformats.org/officeDocument/2006/relationships" w:type="default" r:id="Rdb3a1f5e9cb548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ØKOFESTIVALEN AS   ·   Org.nr 992 984 643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ØKOFESTIVALEN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f27b7f513476c" /><Relationship Type="http://schemas.openxmlformats.org/officeDocument/2006/relationships/footer" Target="/word/footer1.xml" Id="Rdb3a1f5e9cb5489a" /></Relationships>
</file>