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aafc6c90c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aaf6f721be58414d"/>
      <w:footerReference xmlns:r="http://schemas.openxmlformats.org/officeDocument/2006/relationships" w:type="default" r:id="R653c235e91d4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6f721be58414d" /><Relationship Type="http://schemas.openxmlformats.org/officeDocument/2006/relationships/footer" Target="/word/footer1.xml" Id="R653c235e91d44ec1" /></Relationships>
</file>