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20ce622db46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EKNOS HAGE AS</w:t>
      </w:r>
    </w:p>
    <w:sectPr>
      <w:headerReference xmlns:r="http://schemas.openxmlformats.org/officeDocument/2006/relationships" w:type="default" r:id="Rab95e23bd6c14e4b"/>
      <w:footerReference xmlns:r="http://schemas.openxmlformats.org/officeDocument/2006/relationships" w:type="default" r:id="R59862fb9edb6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EKNOS HAGE AS   ·   Org.nr 992 987 391   ·   John Brandts vei 65B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EKNOS 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5e23bd6c14e4b" /><Relationship Type="http://schemas.openxmlformats.org/officeDocument/2006/relationships/footer" Target="/word/footer1.xml" Id="R59862fb9edb64263" /></Relationships>
</file>