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65f76da9d34e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TEKNISK INDUSTRI AS</w:t>
      </w:r>
    </w:p>
    <w:sectPr>
      <w:headerReference xmlns:r="http://schemas.openxmlformats.org/officeDocument/2006/relationships" w:type="default" r:id="Rfe767eea17fb4217"/>
      <w:footerReference xmlns:r="http://schemas.openxmlformats.org/officeDocument/2006/relationships" w:type="default" r:id="Re3e177f48aa741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TEKNISK INDUSTRI AS   ·   Org.nr 993 018 708   ·   C. A. Pihls gate 1   ·   0273 OSLO   ·   post@snare.no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TEKNISK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767eea17fb4217" /><Relationship Type="http://schemas.openxmlformats.org/officeDocument/2006/relationships/footer" Target="/word/footer1.xml" Id="Re3e177f48aa74108" /></Relationships>
</file>