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26892171e94d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KRIFO INVEST AS, org.nr 993 022 594,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KRIFO INVEST AS</w:t>
      </w:r>
    </w:p>
    <w:sectPr>
      <w:headerReference xmlns:r="http://schemas.openxmlformats.org/officeDocument/2006/relationships" w:type="default" r:id="R3340fc2a3038456a"/>
      <w:footerReference xmlns:r="http://schemas.openxmlformats.org/officeDocument/2006/relationships" w:type="default" r:id="Rf00bd84d86a44d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KRIFO INVEST AS   ·   Org.nr 993 022 594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40fc2a3038456a" /><Relationship Type="http://schemas.openxmlformats.org/officeDocument/2006/relationships/footer" Target="/word/footer1.xml" Id="Rf00bd84d86a44dd3" /></Relationships>
</file>