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0eb14b49b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HEOY AS</w:t>
      </w:r>
    </w:p>
    <w:sectPr>
      <w:headerReference xmlns:r="http://schemas.openxmlformats.org/officeDocument/2006/relationships" w:type="default" r:id="R2c2fac9a8b7e466c"/>
      <w:footerReference xmlns:r="http://schemas.openxmlformats.org/officeDocument/2006/relationships" w:type="default" r:id="R17b392de7962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HEOY AS   ·   Org.nr 993 124 419   ·   Lyngveien 22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fac9a8b7e466c" /><Relationship Type="http://schemas.openxmlformats.org/officeDocument/2006/relationships/footer" Target="/word/footer1.xml" Id="R17b392de79624b89" /></Relationships>
</file>