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52b2904c344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BLIX SOLUTIONS AS</w:t>
      </w:r>
    </w:p>
    <w:sectPr>
      <w:headerReference xmlns:r="http://schemas.openxmlformats.org/officeDocument/2006/relationships" w:type="default" r:id="R72f54427aaec4a1f"/>
      <w:footerReference xmlns:r="http://schemas.openxmlformats.org/officeDocument/2006/relationships" w:type="default" r:id="R912a3f8c211e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 SOLUTIONS AS   ·   Org.nr 993 128 708   ·   Lindeberg næringsvei 26   ·   1067 OSLO   ·   Tlf. 21 55 56 66   ·   www.blix.com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54427aaec4a1f" /><Relationship Type="http://schemas.openxmlformats.org/officeDocument/2006/relationships/footer" Target="/word/footer1.xml" Id="R912a3f8c211e4b57" /></Relationships>
</file>