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6d5a4397844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ØSTENSJØ REDERI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ØSTENSJØ REDERI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2d7e2d271f4c3d"/>
      <w:footerReference xmlns:r="http://schemas.openxmlformats.org/officeDocument/2006/relationships" w:type="default" r:id="R36d87f208065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ØSTENSJØ REDERI II AS   ·   Org.nr 993 175 803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ØSTENSJØ REDERI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d7e2d271f4c3d" /><Relationship Type="http://schemas.openxmlformats.org/officeDocument/2006/relationships/footer" Target="/word/footer1.xml" Id="R36d87f2080654bf3" /></Relationships>
</file>