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572808517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a8da7628a40d1"/>
      <w:footerReference xmlns:r="http://schemas.openxmlformats.org/officeDocument/2006/relationships" w:type="default" r:id="Rda67ae09d486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KONPRO AS   ·   Org.nr 993 235 334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a8da7628a40d1" /><Relationship Type="http://schemas.openxmlformats.org/officeDocument/2006/relationships/footer" Target="/word/footer1.xml" Id="Rda67ae09d4864568" /></Relationships>
</file>