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147ba1b4049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GLOWO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GLOWO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db787c806144d7"/>
      <w:footerReference xmlns:r="http://schemas.openxmlformats.org/officeDocument/2006/relationships" w:type="default" r:id="R6be3160f08ad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GLOWO NORGE AS   ·   Org.nr 993 267 384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GLOWO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b787c806144d7" /><Relationship Type="http://schemas.openxmlformats.org/officeDocument/2006/relationships/footer" Target="/word/footer1.xml" Id="R6be3160f08ad42f5" /></Relationships>
</file>