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180cae002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STATSAUTORISERT REVISOR KJETIL SKJEIE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STATSAUTORISERT REVISOR KJETIL SKJEIE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983bc8d89c4d3c"/>
      <w:footerReference xmlns:r="http://schemas.openxmlformats.org/officeDocument/2006/relationships" w:type="default" r:id="R3768983e05df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REVISOR KJETIL SKJEIE   ·   Org.nr 993 298 409   ·   Bandelen 6   ·   5379 STEINSLAND   ·   kjetil.skjeie@online.no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REVISOR KJETIL SKJEIE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83bc8d89c4d3c" /><Relationship Type="http://schemas.openxmlformats.org/officeDocument/2006/relationships/footer" Target="/word/footer1.xml" Id="R3768983e05df4f0f" /></Relationships>
</file>