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3f47a8b1a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FIONIA MARINE &amp;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FIONIA MARINE &amp;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b860e636945a6"/>
      <w:footerReference xmlns:r="http://schemas.openxmlformats.org/officeDocument/2006/relationships" w:type="default" r:id="R362e8024d19b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FIONIA MARINE &amp; OFFSHORE AS   ·   Org.nr 993 305 804   ·   C/O, Svelvikveien 1008   ·   3060 SVELVIK   ·   s.mielow@mail.dk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FIONIA MARINE &amp;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b860e636945a6" /><Relationship Type="http://schemas.openxmlformats.org/officeDocument/2006/relationships/footer" Target="/word/footer1.xml" Id="R362e8024d19b4cc6" /></Relationships>
</file>