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c2316718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AS</w:t>
      </w:r>
    </w:p>
    <w:sectPr>
      <w:headerReference xmlns:r="http://schemas.openxmlformats.org/officeDocument/2006/relationships" w:type="default" r:id="R346d0972b1a2443a"/>
      <w:footerReference xmlns:r="http://schemas.openxmlformats.org/officeDocument/2006/relationships" w:type="default" r:id="R8d9831f84bab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AS   ·   Org.nr 993 310 441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d0972b1a2443a" /><Relationship Type="http://schemas.openxmlformats.org/officeDocument/2006/relationships/footer" Target="/word/footer1.xml" Id="R8d9831f84bab44c1" /></Relationships>
</file>