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f1659af5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35095624b1c3471c"/>
      <w:footerReference xmlns:r="http://schemas.openxmlformats.org/officeDocument/2006/relationships" w:type="default" r:id="R76d93f06714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95624b1c3471c" /><Relationship Type="http://schemas.openxmlformats.org/officeDocument/2006/relationships/footer" Target="/word/footer1.xml" Id="R76d93f0671444fe2" /></Relationships>
</file>