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774ea1e11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STRØMSNESJENTA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STRØMSNESJENTA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b625472394b92"/>
      <w:footerReference xmlns:r="http://schemas.openxmlformats.org/officeDocument/2006/relationships" w:type="default" r:id="Rf327f5dda76b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STRØMSNESJENTA AS   ·   Org.nr 993 348 813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STRØMSNESJENTA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b625472394b92" /><Relationship Type="http://schemas.openxmlformats.org/officeDocument/2006/relationships/footer" Target="/word/footer1.xml" Id="Rf327f5dda76b4527" /></Relationships>
</file>