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c45da2aeb4b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BULL BROTHERS HOLDING AS, org.nr 993 377 791,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6bdac5b12d054078"/>
      <w:footerReference xmlns:r="http://schemas.openxmlformats.org/officeDocument/2006/relationships" w:type="default" r:id="R65b32ead928f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ac5b12d054078" /><Relationship Type="http://schemas.openxmlformats.org/officeDocument/2006/relationships/footer" Target="/word/footer1.xml" Id="R65b32ead928f4108" /></Relationships>
</file>