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3820caf5f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927ff824788c4324"/>
      <w:footerReference xmlns:r="http://schemas.openxmlformats.org/officeDocument/2006/relationships" w:type="default" r:id="Rfea8a258bca2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ff824788c4324" /><Relationship Type="http://schemas.openxmlformats.org/officeDocument/2006/relationships/footer" Target="/word/footer1.xml" Id="Rfea8a258bca2488d" /></Relationships>
</file>