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ed525bc95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8161e74aa8624c6f"/>
      <w:footerReference xmlns:r="http://schemas.openxmlformats.org/officeDocument/2006/relationships" w:type="default" r:id="R196ccdae1120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1e74aa8624c6f" /><Relationship Type="http://schemas.openxmlformats.org/officeDocument/2006/relationships/footer" Target="/word/footer1.xml" Id="R196ccdae11204d83" /></Relationships>
</file>