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983953c57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SUNDLI-HÄRDIG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SUNDLI-HÄRDIG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2f0b2dda84aca"/>
      <w:footerReference xmlns:r="http://schemas.openxmlformats.org/officeDocument/2006/relationships" w:type="default" r:id="R2fbe2c7f9968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2f0b2dda84aca" /><Relationship Type="http://schemas.openxmlformats.org/officeDocument/2006/relationships/footer" Target="/word/footer1.xml" Id="R2fbe2c7f99684e2a" /></Relationships>
</file>