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1be4df810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KRISTIANSANDS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KRISTIANSANDS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60bb8cce64a70"/>
      <w:footerReference xmlns:r="http://schemas.openxmlformats.org/officeDocument/2006/relationships" w:type="default" r:id="R33f74513241d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KRISTIANSANDS HUS AS   ·   Org.nr 993 432 881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60bb8cce64a70" /><Relationship Type="http://schemas.openxmlformats.org/officeDocument/2006/relationships/footer" Target="/word/footer1.xml" Id="R33f74513241d4ca7" /></Relationships>
</file>