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795904450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RELAKS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RELAKS INVEST AS</w:t>
      </w:r>
    </w:p>
    <w:sectPr>
      <w:headerReference xmlns:r="http://schemas.openxmlformats.org/officeDocument/2006/relationships" w:type="default" r:id="Recba9c90629241f2"/>
      <w:footerReference xmlns:r="http://schemas.openxmlformats.org/officeDocument/2006/relationships" w:type="default" r:id="Rb1a6ff58e0e5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RELAKS INVEST AS   ·   Org.nr 993 449 504   ·   c/o Lars Stenerud, Vikvegen 42   ·   6315 INNFJORDEN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a9c90629241f2" /><Relationship Type="http://schemas.openxmlformats.org/officeDocument/2006/relationships/footer" Target="/word/footer1.xml" Id="Rb1a6ff58e0e5476b" /></Relationships>
</file>