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3d233cdd5340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PHILLIPS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Tynset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Tynset,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PHILLIPS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e539e8624f4812"/>
      <w:footerReference xmlns:r="http://schemas.openxmlformats.org/officeDocument/2006/relationships" w:type="default" r:id="R14ef8f48b4e649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PHILLIPS EIENDOM AS   ·   Org.nr 993 457 213   ·   Bjønnkroken 37   ·   2500 TYNSET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PHILLIPS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e539e8624f4812" /><Relationship Type="http://schemas.openxmlformats.org/officeDocument/2006/relationships/footer" Target="/word/footer1.xml" Id="R14ef8f48b4e6493a" /></Relationships>
</file>