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4bf2f111842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CORPO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CORPO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74e09513e1c4298"/>
      <w:footerReference xmlns:r="http://schemas.openxmlformats.org/officeDocument/2006/relationships" w:type="default" r:id="R559f38cd704547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CORPO AS   ·   Org.nr 993 468 665   ·   Håkon den gamles gate 5   ·   9008 TROMSØ   ·   Tlf. 77 66 20 90   ·   inge@corpo.no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CORPO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4e09513e1c4298" /><Relationship Type="http://schemas.openxmlformats.org/officeDocument/2006/relationships/footer" Target="/word/footer1.xml" Id="R559f38cd70454737" /></Relationships>
</file>