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1cb5cbc88246c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Mjølkeråen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FETT ØKONOMI AS.</w:t>
      </w:r>
    </w:p>
    <w:sectPr>
      <w:headerReference xmlns:r="http://schemas.openxmlformats.org/officeDocument/2006/relationships" w:type="default" r:id="R8b10ff265c3844dc"/>
      <w:footerReference xmlns:r="http://schemas.openxmlformats.org/officeDocument/2006/relationships" w:type="default" r:id="R4229df1c866c4b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FETT ØKONOMI AS   ·   Org.nr 993 468 983   ·   Nedre Slettestølen 8   ·   5136 MJØLKERÅEN   ·   irene@fettokonomi.no   ·   www.fettokonomi.no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FETT ØKONOMI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10ff265c3844dc" /><Relationship Type="http://schemas.openxmlformats.org/officeDocument/2006/relationships/footer" Target="/word/footer1.xml" Id="R4229df1c866c4b58" /></Relationships>
</file>