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d2f19a045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798aac25c1d44cbf"/>
      <w:footerReference xmlns:r="http://schemas.openxmlformats.org/officeDocument/2006/relationships" w:type="default" r:id="R9450ac02c405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aac25c1d44cbf" /><Relationship Type="http://schemas.openxmlformats.org/officeDocument/2006/relationships/footer" Target="/word/footer1.xml" Id="R9450ac02c40545d5" /></Relationships>
</file>