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ec55688e8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YES VI LEKER DRØBAK CITY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YES VI LEKER DRØBAK CITY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0418e6d364445"/>
      <w:footerReference xmlns:r="http://schemas.openxmlformats.org/officeDocument/2006/relationships" w:type="default" r:id="Ra8be8e5252ec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YES VI LEKER DRØBAK CITY AS   ·   Org.nr 993 550 140   ·   Holterveien 3   ·   1448 DRØBAK   ·   Tlf. 64 93 43 15   ·   drobakcity@yesvileker.no   ·   yesvileker.no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YES VI LEKER DRØBAK CITY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0418e6d364445" /><Relationship Type="http://schemas.openxmlformats.org/officeDocument/2006/relationships/footer" Target="/word/footer1.xml" Id="Ra8be8e5252ec4034" /></Relationships>
</file>