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2c1f68e48f4a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BDO AS</w:t>
      </w:r>
    </w:p>
    <w:sectPr>
      <w:headerReference xmlns:r="http://schemas.openxmlformats.org/officeDocument/2006/relationships" w:type="default" r:id="R0bcf2a52fb124f8d"/>
      <w:footerReference xmlns:r="http://schemas.openxmlformats.org/officeDocument/2006/relationships" w:type="default" r:id="R7174f80f22a448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BDO AS   ·   Org.nr 993 606 650   ·   Bygdøy allé 2   ·   0257 OSLO   ·   Tlf. 23 11 91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cf2a52fb124f8d" /><Relationship Type="http://schemas.openxmlformats.org/officeDocument/2006/relationships/footer" Target="/word/footer1.xml" Id="R7174f80f22a44842" /></Relationships>
</file>