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bf2cdd1c2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ba5cfc6aafe44b73"/>
      <w:footerReference xmlns:r="http://schemas.openxmlformats.org/officeDocument/2006/relationships" w:type="default" r:id="Rf85647900861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cfc6aafe44b73" /><Relationship Type="http://schemas.openxmlformats.org/officeDocument/2006/relationships/footer" Target="/word/footer1.xml" Id="Rf856479008614ebf" /></Relationships>
</file>