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4dfca082b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TILVEKST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TILVEKST AS</w:t>
      </w:r>
    </w:p>
    <w:sectPr>
      <w:headerReference xmlns:r="http://schemas.openxmlformats.org/officeDocument/2006/relationships" w:type="default" r:id="Ra9dd2b72ef224fd0"/>
      <w:footerReference xmlns:r="http://schemas.openxmlformats.org/officeDocument/2006/relationships" w:type="default" r:id="R3f3defbec1cf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TILVEKST AS   ·   Org.nr 993 880 639   ·   Rykkinnveien 48   ·   1349 RYKKINN   ·   ka-even@online.no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TILVEKST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d2b72ef224fd0" /><Relationship Type="http://schemas.openxmlformats.org/officeDocument/2006/relationships/footer" Target="/word/footer1.xml" Id="R3f3defbec1cf449d" /></Relationships>
</file>