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bf412ca49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8b7da596a9b042f1"/>
      <w:footerReference xmlns:r="http://schemas.openxmlformats.org/officeDocument/2006/relationships" w:type="default" r:id="R0501fe6b77b5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da596a9b042f1" /><Relationship Type="http://schemas.openxmlformats.org/officeDocument/2006/relationships/footer" Target="/word/footer1.xml" Id="R0501fe6b77b5440c" /></Relationships>
</file>