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85d15e182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JAKVAM AS.</w:t>
      </w:r>
    </w:p>
    <w:sectPr>
      <w:headerReference xmlns:r="http://schemas.openxmlformats.org/officeDocument/2006/relationships" w:type="default" r:id="Rc98b0e61135f4af0"/>
      <w:footerReference xmlns:r="http://schemas.openxmlformats.org/officeDocument/2006/relationships" w:type="default" r:id="R8433657df589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JAKVAM AS   ·   Org.nr 993 935 220   ·   Stedjeflaten 10   ·   6856 SOGNDAL   ·   janandrekvam@hotmail.com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b0e61135f4af0" /><Relationship Type="http://schemas.openxmlformats.org/officeDocument/2006/relationships/footer" Target="/word/footer1.xml" Id="R8433657df58940eb" /></Relationships>
</file>