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e38c78367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0b5f63041116433e"/>
      <w:footerReference xmlns:r="http://schemas.openxmlformats.org/officeDocument/2006/relationships" w:type="default" r:id="Rced616f30e2c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f63041116433e" /><Relationship Type="http://schemas.openxmlformats.org/officeDocument/2006/relationships/footer" Target="/word/footer1.xml" Id="Rced616f30e2c4fc4" /></Relationships>
</file>