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d67f4760442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ROMADA INVEST AS, org.nr 993 971 715,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Kurland,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79a2e281f0d541ab"/>
      <w:footerReference xmlns:r="http://schemas.openxmlformats.org/officeDocument/2006/relationships" w:type="default" r:id="Rb5e33afe2ea5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2e281f0d541ab" /><Relationship Type="http://schemas.openxmlformats.org/officeDocument/2006/relationships/footer" Target="/word/footer1.xml" Id="Rb5e33afe2ea544ba" /></Relationships>
</file>