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c7b607f6e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Kurland,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ROMADA INVEST AS</w:t>
      </w:r>
    </w:p>
    <w:sectPr>
      <w:headerReference xmlns:r="http://schemas.openxmlformats.org/officeDocument/2006/relationships" w:type="default" r:id="R499080b1fb6d46ae"/>
      <w:footerReference xmlns:r="http://schemas.openxmlformats.org/officeDocument/2006/relationships" w:type="default" r:id="R417221854aee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080b1fb6d46ae" /><Relationship Type="http://schemas.openxmlformats.org/officeDocument/2006/relationships/footer" Target="/word/footer1.xml" Id="R417221854aee4a39" /></Relationships>
</file>