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5754c2be5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VESTMARGRUPPEN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f7d53d2f2f214307"/>
      <w:footerReference xmlns:r="http://schemas.openxmlformats.org/officeDocument/2006/relationships" w:type="default" r:id="Rfc6fdc7c9395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53d2f2f214307" /><Relationship Type="http://schemas.openxmlformats.org/officeDocument/2006/relationships/footer" Target="/word/footer1.xml" Id="Rfc6fdc7c939549f9" /></Relationships>
</file>