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3b71031e84a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AKADEMIET FOR LIVSLANG LÆRING I GRENLAND (U3A)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AKADEMIET FOR LIVSLANG LÆRING I GRENLAND (U3A)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bf3c148bbb4e86"/>
      <w:footerReference xmlns:r="http://schemas.openxmlformats.org/officeDocument/2006/relationships" w:type="default" r:id="R3c283cf604b8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AKADEMIET FOR LIVSLANG LÆRING I GRENLAND (U3A)   ·   Org.nr 994 004 697   ·   c/o Tone Valland, Kjærlighetsstien 18   ·   3970 LANGESUND   ·   post@allgrenland.no   ·   allgrenland.no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AKADEMIET FOR LIVSLANG LÆRING I GRENLAND (U3A)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bf3c148bbb4e86" /><Relationship Type="http://schemas.openxmlformats.org/officeDocument/2006/relationships/footer" Target="/word/footer1.xml" Id="R3c283cf604b849da" /></Relationships>
</file>